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95" w:rsidRDefault="000C0495" w:rsidP="000C0495">
      <w:r>
        <w:t>The Madison Parish Port Commission met in a regular session on Tuesday, May 25, 2021 at the Madison Parish Port Commission Office.  The meeting was called to order by Chairman Donald Frazier and a roll call was taken as follows:</w:t>
      </w:r>
    </w:p>
    <w:p w:rsidR="000C0495" w:rsidRDefault="000C0495" w:rsidP="000C0495"/>
    <w:p w:rsidR="000C0495" w:rsidRDefault="000C0495" w:rsidP="000C0495">
      <w:pPr>
        <w:tabs>
          <w:tab w:val="left" w:pos="-1440"/>
        </w:tabs>
        <w:ind w:left="3600" w:hanging="2880"/>
      </w:pPr>
      <w:r>
        <w:t xml:space="preserve">Commissioners present:         </w:t>
      </w:r>
      <w:r w:rsidRPr="008947B5">
        <w:t xml:space="preserve"> </w:t>
      </w:r>
      <w:r>
        <w:t>Donald Frazier,</w:t>
      </w:r>
      <w:r w:rsidRPr="004712AB">
        <w:t xml:space="preserve"> </w:t>
      </w:r>
      <w:r>
        <w:t>Isaiah Ross, Latasha Griffin and Charles Vining</w:t>
      </w:r>
    </w:p>
    <w:p w:rsidR="000C0495" w:rsidRDefault="000C0495" w:rsidP="000C0495">
      <w:pPr>
        <w:tabs>
          <w:tab w:val="left" w:pos="-1440"/>
        </w:tabs>
        <w:ind w:left="3600" w:hanging="2880"/>
      </w:pPr>
    </w:p>
    <w:p w:rsidR="000C0495" w:rsidRDefault="000C0495" w:rsidP="000C0495">
      <w:pPr>
        <w:tabs>
          <w:tab w:val="left" w:pos="-1440"/>
        </w:tabs>
        <w:ind w:left="3600" w:hanging="2880"/>
      </w:pPr>
      <w:r>
        <w:t>Commissioners absent:</w:t>
      </w:r>
      <w:r>
        <w:tab/>
        <w:t>Robert Charles Brown,</w:t>
      </w:r>
      <w:r w:rsidRPr="004712AB">
        <w:t xml:space="preserve"> </w:t>
      </w:r>
      <w:r>
        <w:t>Harold Allen and Jim Tucker</w:t>
      </w:r>
    </w:p>
    <w:p w:rsidR="000C0495" w:rsidRDefault="000C0495" w:rsidP="000C0495">
      <w:pPr>
        <w:tabs>
          <w:tab w:val="left" w:pos="-1440"/>
        </w:tabs>
        <w:ind w:left="3600" w:hanging="2880"/>
      </w:pPr>
      <w:r>
        <w:t xml:space="preserve">   </w:t>
      </w:r>
    </w:p>
    <w:p w:rsidR="000C0495" w:rsidRDefault="000C0495" w:rsidP="000C0495">
      <w:pPr>
        <w:tabs>
          <w:tab w:val="left" w:pos="-1440"/>
        </w:tabs>
        <w:ind w:left="3600" w:hanging="2880"/>
      </w:pPr>
    </w:p>
    <w:p w:rsidR="000C0495" w:rsidRDefault="000C0495" w:rsidP="000C0495">
      <w:pPr>
        <w:tabs>
          <w:tab w:val="left" w:pos="-1440"/>
        </w:tabs>
        <w:ind w:left="3600" w:hanging="2880"/>
      </w:pPr>
      <w:r>
        <w:t>Other members present:         Patrick Terry Murphy, Executive Director &amp;</w:t>
      </w:r>
    </w:p>
    <w:p w:rsidR="000C0495" w:rsidRDefault="000C0495" w:rsidP="000C0495">
      <w:pPr>
        <w:tabs>
          <w:tab w:val="left" w:pos="-1440"/>
        </w:tabs>
        <w:ind w:left="3600" w:hanging="2880"/>
      </w:pPr>
      <w:r>
        <w:t xml:space="preserve">                                               Kimmeka Epps, Secretary/Treasurer</w:t>
      </w:r>
    </w:p>
    <w:p w:rsidR="000C0495" w:rsidRDefault="000C0495" w:rsidP="000C0495">
      <w:pPr>
        <w:tabs>
          <w:tab w:val="left" w:pos="-1440"/>
        </w:tabs>
        <w:ind w:left="3600" w:hanging="2880"/>
      </w:pPr>
    </w:p>
    <w:p w:rsidR="000C0495" w:rsidRDefault="000C0495" w:rsidP="000C0495">
      <w:pPr>
        <w:tabs>
          <w:tab w:val="left" w:pos="-1440"/>
        </w:tabs>
        <w:ind w:left="3600" w:hanging="2880"/>
      </w:pPr>
      <w:r>
        <w:t>Visitors:</w:t>
      </w:r>
      <w:r>
        <w:tab/>
        <w:t xml:space="preserve">Brian Killen (LP Port), </w:t>
      </w:r>
    </w:p>
    <w:p w:rsidR="000C0495" w:rsidRDefault="000C0495" w:rsidP="000C0495">
      <w:pPr>
        <w:tabs>
          <w:tab w:val="left" w:pos="-1440"/>
        </w:tabs>
      </w:pPr>
    </w:p>
    <w:p w:rsidR="000C0495" w:rsidRDefault="000C0495" w:rsidP="000C0495">
      <w:pPr>
        <w:tabs>
          <w:tab w:val="left" w:pos="-1440"/>
        </w:tabs>
        <w:rPr>
          <w:sz w:val="23"/>
          <w:szCs w:val="23"/>
        </w:rPr>
      </w:pPr>
      <w:r>
        <w:rPr>
          <w:sz w:val="23"/>
          <w:szCs w:val="23"/>
        </w:rPr>
        <w:t xml:space="preserve">On motion given by Commissioner Vining and seconded by Commissioner Griffin, on approving the previous meeting minutes on </w:t>
      </w:r>
      <w:r>
        <w:t xml:space="preserve">Tuesday, April 27, 2021. </w:t>
      </w:r>
      <w:r>
        <w:rPr>
          <w:sz w:val="23"/>
          <w:szCs w:val="23"/>
        </w:rPr>
        <w:t>The minutes were approved with no necessary corrections. Motion carried unanimously.</w:t>
      </w:r>
    </w:p>
    <w:p w:rsidR="000C0495" w:rsidRDefault="000C0495" w:rsidP="000C0495">
      <w:pPr>
        <w:tabs>
          <w:tab w:val="left" w:pos="-1440"/>
        </w:tabs>
        <w:rPr>
          <w:sz w:val="23"/>
          <w:szCs w:val="23"/>
        </w:rPr>
      </w:pPr>
    </w:p>
    <w:p w:rsidR="000C0495" w:rsidRDefault="000C0495" w:rsidP="000C0495">
      <w:pPr>
        <w:rPr>
          <w:sz w:val="23"/>
          <w:szCs w:val="23"/>
        </w:rPr>
      </w:pPr>
      <w:r>
        <w:rPr>
          <w:sz w:val="23"/>
          <w:szCs w:val="23"/>
        </w:rPr>
        <w:t xml:space="preserve">Secretary Epps </w:t>
      </w:r>
      <w:r w:rsidR="00F724F3">
        <w:rPr>
          <w:sz w:val="23"/>
          <w:szCs w:val="23"/>
        </w:rPr>
        <w:t>informed the board of the dividend amounts received from LWCC.  Vice-Chairman Vining questions the source of the restitutions funds.  Secretary Epps advised that the funds came from money laundering charges.</w:t>
      </w:r>
    </w:p>
    <w:p w:rsidR="000C0495" w:rsidRDefault="000C0495" w:rsidP="000C0495">
      <w:pPr>
        <w:rPr>
          <w:sz w:val="23"/>
          <w:szCs w:val="23"/>
        </w:rPr>
      </w:pPr>
    </w:p>
    <w:p w:rsidR="000C0495" w:rsidRDefault="000C0495" w:rsidP="000C0495">
      <w:pPr>
        <w:rPr>
          <w:sz w:val="23"/>
          <w:szCs w:val="23"/>
        </w:rPr>
      </w:pPr>
      <w:r>
        <w:rPr>
          <w:sz w:val="23"/>
          <w:szCs w:val="23"/>
        </w:rPr>
        <w:t xml:space="preserve">On motion given by Commissioner Vining </w:t>
      </w:r>
      <w:r w:rsidRPr="00021204">
        <w:rPr>
          <w:sz w:val="23"/>
          <w:szCs w:val="23"/>
        </w:rPr>
        <w:t>and seconded by Commissioner</w:t>
      </w:r>
      <w:r>
        <w:rPr>
          <w:sz w:val="23"/>
          <w:szCs w:val="23"/>
        </w:rPr>
        <w:t xml:space="preserve"> Griffin, the financial reports were approved with no necessary changes.  Motion carried unanimously.</w:t>
      </w:r>
    </w:p>
    <w:p w:rsidR="000C0495" w:rsidRDefault="000C0495" w:rsidP="000C0495">
      <w:pPr>
        <w:rPr>
          <w:sz w:val="23"/>
          <w:szCs w:val="23"/>
        </w:rPr>
      </w:pPr>
    </w:p>
    <w:p w:rsidR="000C0495" w:rsidRDefault="000C0495" w:rsidP="000C0495">
      <w:pPr>
        <w:rPr>
          <w:sz w:val="23"/>
          <w:szCs w:val="23"/>
        </w:rPr>
      </w:pPr>
      <w:r>
        <w:rPr>
          <w:sz w:val="23"/>
          <w:szCs w:val="23"/>
        </w:rPr>
        <w:t xml:space="preserve">Murphy explained the </w:t>
      </w:r>
      <w:r w:rsidR="00C137D7">
        <w:rPr>
          <w:sz w:val="23"/>
          <w:szCs w:val="23"/>
        </w:rPr>
        <w:t xml:space="preserve">construction project at CHS.  CHS is adding a pumping station </w:t>
      </w:r>
      <w:r w:rsidR="0005429F">
        <w:rPr>
          <w:sz w:val="23"/>
          <w:szCs w:val="23"/>
        </w:rPr>
        <w:t>within</w:t>
      </w:r>
      <w:r w:rsidR="00C137D7">
        <w:rPr>
          <w:sz w:val="23"/>
          <w:szCs w:val="23"/>
        </w:rPr>
        <w:t xml:space="preserve"> the additional leased property.  Commissioner Vining questioned the location of the construction site.  Murphy provided the location of where the project has begun.</w:t>
      </w:r>
    </w:p>
    <w:p w:rsidR="00C137D7" w:rsidRDefault="00C137D7" w:rsidP="000C0495">
      <w:pPr>
        <w:rPr>
          <w:sz w:val="23"/>
          <w:szCs w:val="23"/>
        </w:rPr>
      </w:pPr>
    </w:p>
    <w:p w:rsidR="00C137D7" w:rsidRDefault="00C137D7" w:rsidP="000C0495">
      <w:pPr>
        <w:rPr>
          <w:sz w:val="23"/>
          <w:szCs w:val="23"/>
        </w:rPr>
      </w:pPr>
      <w:r>
        <w:rPr>
          <w:sz w:val="23"/>
          <w:szCs w:val="23"/>
        </w:rPr>
        <w:t xml:space="preserve">Murphy explained Delta Southern Railroad lease renewal woes. The Port’s Attorney completed the lease with terms of operation for DSR.  The CFO Jon Ryan does not agree to the terms of the lease, stating that the terms would create hardships for the staff. </w:t>
      </w:r>
      <w:r w:rsidR="00C927F7">
        <w:rPr>
          <w:sz w:val="23"/>
          <w:szCs w:val="23"/>
        </w:rPr>
        <w:t xml:space="preserve"> Commissioner Vining questioned who keeps a record of the railcars that utilize the Port’s rail?  Murphy explained that DSR would keep a record of cars</w:t>
      </w:r>
      <w:r w:rsidR="0005429F">
        <w:rPr>
          <w:sz w:val="23"/>
          <w:szCs w:val="23"/>
        </w:rPr>
        <w:t xml:space="preserve"> that DSR places</w:t>
      </w:r>
      <w:r w:rsidR="00C927F7">
        <w:rPr>
          <w:sz w:val="23"/>
          <w:szCs w:val="23"/>
        </w:rPr>
        <w:t xml:space="preserve"> on the</w:t>
      </w:r>
      <w:r w:rsidR="0005429F">
        <w:rPr>
          <w:sz w:val="23"/>
          <w:szCs w:val="23"/>
        </w:rPr>
        <w:t xml:space="preserve"> Port’s</w:t>
      </w:r>
      <w:r w:rsidR="00C927F7">
        <w:rPr>
          <w:sz w:val="23"/>
          <w:szCs w:val="23"/>
        </w:rPr>
        <w:t xml:space="preserve"> rail.  However, we are aware of how many cars that </w:t>
      </w:r>
      <w:r w:rsidR="0005429F">
        <w:rPr>
          <w:sz w:val="23"/>
          <w:szCs w:val="23"/>
        </w:rPr>
        <w:t>utilizes</w:t>
      </w:r>
      <w:r w:rsidR="00C927F7">
        <w:rPr>
          <w:sz w:val="23"/>
          <w:szCs w:val="23"/>
        </w:rPr>
        <w:t xml:space="preserve"> the Port’s rail annually.</w:t>
      </w:r>
    </w:p>
    <w:p w:rsidR="000C0495" w:rsidRDefault="000C0495" w:rsidP="000C0495">
      <w:pPr>
        <w:rPr>
          <w:sz w:val="23"/>
          <w:szCs w:val="23"/>
        </w:rPr>
      </w:pPr>
    </w:p>
    <w:p w:rsidR="000C0495" w:rsidRDefault="00C927F7" w:rsidP="000C0495">
      <w:pPr>
        <w:rPr>
          <w:sz w:val="23"/>
          <w:szCs w:val="23"/>
        </w:rPr>
      </w:pPr>
      <w:r>
        <w:rPr>
          <w:sz w:val="23"/>
          <w:szCs w:val="23"/>
        </w:rPr>
        <w:t>Secretary Epps explained the new Marine Liability insurance premium to the board. Adding that an increase will take effect in July</w:t>
      </w:r>
      <w:r w:rsidR="00C67B3C">
        <w:rPr>
          <w:sz w:val="23"/>
          <w:szCs w:val="23"/>
        </w:rPr>
        <w:t>.  Commissioner Vining questioned whether terrorism is a part of the Port’s policy.  Epps confirmed that terrorism is required.</w:t>
      </w:r>
      <w:r>
        <w:rPr>
          <w:sz w:val="23"/>
          <w:szCs w:val="23"/>
        </w:rPr>
        <w:t xml:space="preserve"> </w:t>
      </w:r>
    </w:p>
    <w:p w:rsidR="00C927F7" w:rsidRDefault="00C927F7" w:rsidP="000C0495">
      <w:pPr>
        <w:rPr>
          <w:sz w:val="23"/>
          <w:szCs w:val="23"/>
        </w:rPr>
      </w:pPr>
    </w:p>
    <w:p w:rsidR="000C0495" w:rsidRDefault="000C0495" w:rsidP="000C0495">
      <w:pPr>
        <w:rPr>
          <w:sz w:val="23"/>
          <w:szCs w:val="23"/>
        </w:rPr>
      </w:pPr>
      <w:r>
        <w:rPr>
          <w:sz w:val="23"/>
          <w:szCs w:val="23"/>
        </w:rPr>
        <w:t xml:space="preserve">Murphy reported on </w:t>
      </w:r>
      <w:r w:rsidR="00C67B3C">
        <w:rPr>
          <w:sz w:val="23"/>
          <w:szCs w:val="23"/>
        </w:rPr>
        <w:t>Rail Vehicle Services.  The communication with La Tech &amp; Rail Vehicle services has halted until further notice.</w:t>
      </w:r>
      <w:r w:rsidR="006D7C64">
        <w:rPr>
          <w:sz w:val="23"/>
          <w:szCs w:val="23"/>
        </w:rPr>
        <w:t xml:space="preserve">  Charging stations are in the works for the project at RVS.  Murphy would like to have Port Security to keep track of the persons coming in and out of the property.</w:t>
      </w:r>
      <w:r w:rsidR="00E67EFB">
        <w:rPr>
          <w:sz w:val="23"/>
          <w:szCs w:val="23"/>
        </w:rPr>
        <w:t xml:space="preserve">  The Board had a vast discussion on how to slow down the truckers on Port road.  Adding road bumps is an option while the Port will continue to ask the Sheriff’s Dept</w:t>
      </w:r>
      <w:r w:rsidR="00377426">
        <w:rPr>
          <w:sz w:val="23"/>
          <w:szCs w:val="23"/>
        </w:rPr>
        <w:t>.</w:t>
      </w:r>
      <w:bookmarkStart w:id="0" w:name="_GoBack"/>
      <w:bookmarkEnd w:id="0"/>
      <w:r w:rsidR="00E67EFB">
        <w:rPr>
          <w:sz w:val="23"/>
          <w:szCs w:val="23"/>
        </w:rPr>
        <w:t xml:space="preserve"> for assistance.</w:t>
      </w:r>
    </w:p>
    <w:p w:rsidR="00E67EFB" w:rsidRDefault="00E67EFB" w:rsidP="000C0495">
      <w:pPr>
        <w:rPr>
          <w:sz w:val="23"/>
          <w:szCs w:val="23"/>
        </w:rPr>
      </w:pPr>
    </w:p>
    <w:p w:rsidR="00E67EFB" w:rsidRDefault="00E67EFB" w:rsidP="000C0495">
      <w:pPr>
        <w:rPr>
          <w:sz w:val="23"/>
          <w:szCs w:val="23"/>
        </w:rPr>
      </w:pPr>
      <w:r>
        <w:rPr>
          <w:sz w:val="23"/>
          <w:szCs w:val="23"/>
        </w:rPr>
        <w:t xml:space="preserve">Murphy discussed working on adding rail into to building at Rail Vehicle Services.  Monies are still </w:t>
      </w:r>
      <w:r>
        <w:rPr>
          <w:sz w:val="23"/>
          <w:szCs w:val="23"/>
        </w:rPr>
        <w:lastRenderedPageBreak/>
        <w:t>available that was allocated to that project.</w:t>
      </w:r>
    </w:p>
    <w:p w:rsidR="000C0495" w:rsidRDefault="000C0495" w:rsidP="000C0495">
      <w:pPr>
        <w:rPr>
          <w:sz w:val="23"/>
          <w:szCs w:val="23"/>
        </w:rPr>
      </w:pPr>
    </w:p>
    <w:p w:rsidR="000C0495" w:rsidRDefault="000C0495" w:rsidP="000C0495">
      <w:pPr>
        <w:rPr>
          <w:b/>
          <w:sz w:val="23"/>
          <w:szCs w:val="23"/>
        </w:rPr>
      </w:pPr>
      <w:r w:rsidRPr="00762F08">
        <w:rPr>
          <w:b/>
          <w:sz w:val="23"/>
          <w:szCs w:val="23"/>
        </w:rPr>
        <w:t>Public comments</w:t>
      </w:r>
      <w:r>
        <w:rPr>
          <w:b/>
          <w:sz w:val="23"/>
          <w:szCs w:val="23"/>
        </w:rPr>
        <w:t>: Bryant Killen, Deputy Director Port of Lake Providence, Tensas and Vidalia Ports.  Efforts with the Transportation Service Board are ongoing with the multimodal discussions</w:t>
      </w:r>
      <w:r w:rsidR="00E67EFB">
        <w:rPr>
          <w:b/>
          <w:sz w:val="23"/>
          <w:szCs w:val="23"/>
        </w:rPr>
        <w:t>.</w:t>
      </w:r>
      <w:r>
        <w:rPr>
          <w:b/>
          <w:sz w:val="23"/>
          <w:szCs w:val="23"/>
        </w:rPr>
        <w:t xml:space="preserve">  </w:t>
      </w:r>
    </w:p>
    <w:p w:rsidR="000C0495" w:rsidRDefault="000C0495" w:rsidP="000C0495">
      <w:pPr>
        <w:rPr>
          <w:b/>
          <w:sz w:val="23"/>
          <w:szCs w:val="23"/>
        </w:rPr>
      </w:pPr>
    </w:p>
    <w:p w:rsidR="000C0495" w:rsidRDefault="000C0495" w:rsidP="000C0495">
      <w:pPr>
        <w:rPr>
          <w:sz w:val="22"/>
          <w:szCs w:val="22"/>
        </w:rPr>
      </w:pPr>
      <w:r>
        <w:rPr>
          <w:sz w:val="22"/>
          <w:szCs w:val="22"/>
        </w:rPr>
        <w:t>There being no further business brought before the board, Chairman Frazier declared the meeting adjourned.</w:t>
      </w:r>
    </w:p>
    <w:p w:rsidR="000C0495" w:rsidRDefault="000C0495" w:rsidP="000C0495">
      <w:pPr>
        <w:rPr>
          <w:sz w:val="22"/>
          <w:szCs w:val="22"/>
        </w:rPr>
      </w:pPr>
    </w:p>
    <w:p w:rsidR="000C0495" w:rsidRDefault="000C0495" w:rsidP="000C0495">
      <w:r>
        <w:t>Kimmeka Epps</w:t>
      </w:r>
      <w:r>
        <w:tab/>
      </w:r>
      <w:r>
        <w:tab/>
      </w:r>
      <w:r>
        <w:tab/>
      </w:r>
      <w:r>
        <w:tab/>
      </w:r>
      <w:r>
        <w:tab/>
        <w:t>Donald Frazier</w:t>
      </w:r>
      <w:r>
        <w:tab/>
      </w:r>
    </w:p>
    <w:p w:rsidR="000C0495" w:rsidRDefault="000C0495" w:rsidP="000C0495">
      <w:r>
        <w:t>Secretary/Treasurer</w:t>
      </w:r>
      <w:r>
        <w:tab/>
      </w:r>
      <w:r>
        <w:tab/>
      </w:r>
      <w:r>
        <w:tab/>
      </w:r>
      <w:r>
        <w:tab/>
      </w:r>
      <w:r>
        <w:tab/>
        <w:t>Chairman</w:t>
      </w:r>
    </w:p>
    <w:p w:rsidR="000C0495" w:rsidRDefault="000C0495" w:rsidP="000C0495"/>
    <w:p w:rsidR="008D7554" w:rsidRDefault="008D7554"/>
    <w:sectPr w:rsidR="008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95"/>
    <w:rsid w:val="0005429F"/>
    <w:rsid w:val="000C0495"/>
    <w:rsid w:val="00377426"/>
    <w:rsid w:val="006D7C64"/>
    <w:rsid w:val="0074099D"/>
    <w:rsid w:val="008D7554"/>
    <w:rsid w:val="00C137D7"/>
    <w:rsid w:val="00C67B3C"/>
    <w:rsid w:val="00C927F7"/>
    <w:rsid w:val="00CC306F"/>
    <w:rsid w:val="00D95FC4"/>
    <w:rsid w:val="00E615A5"/>
    <w:rsid w:val="00E67EFB"/>
    <w:rsid w:val="00F7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0311B-3D93-4331-A603-27571C11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7C3694-BD2A-4017-BEC5-CA6FBBF05F9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2021-06-22T16:48:00Z</cp:lastPrinted>
  <dcterms:created xsi:type="dcterms:W3CDTF">2021-06-17T16:18:00Z</dcterms:created>
  <dcterms:modified xsi:type="dcterms:W3CDTF">2021-06-22T16:48:00Z</dcterms:modified>
</cp:coreProperties>
</file>